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9E" w:rsidRPr="00AF61F8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52739E" w:rsidRPr="00AF61F8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52739E" w:rsidRPr="00AF61F8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правосуђе, државну </w:t>
      </w:r>
    </w:p>
    <w:p w:rsidR="0052739E" w:rsidRPr="00AF61F8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управу и локалну самоуправу</w:t>
      </w:r>
    </w:p>
    <w:p w:rsidR="0052739E" w:rsidRPr="00AF61F8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AF61F8">
        <w:rPr>
          <w:rFonts w:ascii="Times New Roman" w:eastAsia="Times New Roman" w:hAnsi="Times New Roman"/>
          <w:sz w:val="24"/>
          <w:szCs w:val="24"/>
        </w:rPr>
        <w:t>7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Број: 06-2/</w:t>
      </w:r>
      <w:r>
        <w:rPr>
          <w:rFonts w:ascii="Times New Roman" w:eastAsia="Times New Roman" w:hAnsi="Times New Roman"/>
          <w:sz w:val="24"/>
          <w:szCs w:val="24"/>
        </w:rPr>
        <w:t>115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-1</w:t>
      </w:r>
      <w:r w:rsidRPr="00AF61F8">
        <w:rPr>
          <w:rFonts w:ascii="Times New Roman" w:eastAsia="Times New Roman" w:hAnsi="Times New Roman"/>
          <w:sz w:val="24"/>
          <w:szCs w:val="24"/>
        </w:rPr>
        <w:t>4</w:t>
      </w:r>
    </w:p>
    <w:p w:rsidR="0052739E" w:rsidRPr="00AF61F8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. јун 201</w:t>
      </w:r>
      <w:r w:rsidRPr="00AF61F8">
        <w:rPr>
          <w:rFonts w:ascii="Times New Roman" w:eastAsia="Times New Roman" w:hAnsi="Times New Roman"/>
          <w:sz w:val="24"/>
          <w:szCs w:val="24"/>
        </w:rPr>
        <w:t>4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52739E" w:rsidRPr="00AF61F8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52739E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52739E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52739E" w:rsidRPr="003A4CA6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52739E" w:rsidRPr="003A4CA6" w:rsidRDefault="0052739E" w:rsidP="005273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>З А П И С Н И К</w:t>
      </w:r>
    </w:p>
    <w:p w:rsidR="0052739E" w:rsidRPr="003A4CA6" w:rsidRDefault="0052739E" w:rsidP="005273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ДЕВЕТЕ </w:t>
      </w:r>
      <w:r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СЕДНИЦЕ ОДБОРА ЗА ПРАВОСУЂЕ</w:t>
      </w:r>
      <w:r w:rsidRPr="00D80CF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 w:rsidRPr="003A4CA6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ДРЖАВНУ </w:t>
      </w:r>
      <w:r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>УПРАВУ И ЛОКАЛНУ САМОУПРАВУ,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>ОДРЖАНЕ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10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 ЈУНА</w:t>
      </w:r>
      <w:r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4</w:t>
      </w:r>
      <w:r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>. ГОДИНЕ</w:t>
      </w:r>
    </w:p>
    <w:p w:rsidR="0052739E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52739E" w:rsidRPr="003A4CA6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52739E" w:rsidRPr="003A4CA6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A4CA6">
        <w:rPr>
          <w:rFonts w:ascii="Times New Roman" w:eastAsia="Times New Roman" w:hAnsi="Times New Roman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Седница је почела у 1</w:t>
      </w:r>
      <w:r>
        <w:rPr>
          <w:rFonts w:ascii="Times New Roman" w:eastAsia="Times New Roman" w:hAnsi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,00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часова.</w:t>
      </w:r>
    </w:p>
    <w:p w:rsidR="0052739E" w:rsidRPr="003A4CA6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Седници је председавао Петар Петровић, председник Одбора.</w:t>
      </w:r>
    </w:p>
    <w:p w:rsidR="0052739E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Седници су присуствовали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чланови Одбора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Биља</w:t>
      </w:r>
      <w:r w:rsidR="00C46778">
        <w:rPr>
          <w:rFonts w:ascii="Times New Roman" w:eastAsia="Times New Roman" w:hAnsi="Times New Roman"/>
          <w:sz w:val="24"/>
          <w:szCs w:val="24"/>
          <w:lang w:val="sr-Cyrl-CS"/>
        </w:rPr>
        <w:t xml:space="preserve">на Илић Стошић, Биљана Савовић,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Мирјана Андрић, Живан Ђуришић, Драган Пауновић, Тања Томашевић Дамњановић, </w:t>
      </w:r>
      <w:r w:rsidR="00533037">
        <w:rPr>
          <w:rFonts w:ascii="Times New Roman" w:eastAsia="Times New Roman" w:hAnsi="Times New Roman"/>
          <w:sz w:val="24"/>
          <w:szCs w:val="24"/>
          <w:lang w:val="sr-Cyrl-CS"/>
        </w:rPr>
        <w:t xml:space="preserve">Милетић Михајловић,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Владимир Ђукановић, Мехо Омеровић, Велинка Тошић и Ласло Варга.</w:t>
      </w:r>
    </w:p>
    <w:p w:rsidR="0052739E" w:rsidRPr="00C46778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C46778">
        <w:rPr>
          <w:rFonts w:ascii="Times New Roman" w:hAnsi="Times New Roman"/>
          <w:sz w:val="24"/>
          <w:szCs w:val="24"/>
          <w:lang w:val="sr-Cyrl-CS"/>
        </w:rPr>
        <w:t>Седници нису присуствовали чланови Одбора</w:t>
      </w:r>
      <w:r w:rsidR="007A5A63" w:rsidRPr="00C46778">
        <w:rPr>
          <w:rFonts w:ascii="Times New Roman" w:hAnsi="Times New Roman"/>
          <w:sz w:val="24"/>
          <w:szCs w:val="24"/>
          <w:lang w:val="sr-Cyrl-CS"/>
        </w:rPr>
        <w:t>:</w:t>
      </w:r>
      <w:r w:rsidRPr="00C46778">
        <w:rPr>
          <w:rFonts w:ascii="Times New Roman" w:hAnsi="Times New Roman"/>
          <w:sz w:val="24"/>
          <w:szCs w:val="24"/>
        </w:rPr>
        <w:t xml:space="preserve"> </w:t>
      </w:r>
      <w:r w:rsidRPr="00C46778">
        <w:rPr>
          <w:rFonts w:ascii="Times New Roman" w:eastAsia="Times New Roman" w:hAnsi="Times New Roman"/>
          <w:sz w:val="24"/>
          <w:szCs w:val="24"/>
          <w:lang w:val="sr-Cyrl-CS"/>
        </w:rPr>
        <w:t xml:space="preserve">Олгица Батић, Неђо Јовановић, </w:t>
      </w:r>
      <w:r w:rsidRPr="00C46778">
        <w:rPr>
          <w:rFonts w:ascii="Times New Roman" w:hAnsi="Times New Roman"/>
          <w:sz w:val="24"/>
          <w:szCs w:val="24"/>
          <w:lang w:val="sr-Cyrl-CS"/>
        </w:rPr>
        <w:t>Алекс</w:t>
      </w:r>
      <w:r w:rsidR="002707BF" w:rsidRPr="00C46778">
        <w:rPr>
          <w:rFonts w:ascii="Times New Roman" w:hAnsi="Times New Roman"/>
          <w:sz w:val="24"/>
          <w:szCs w:val="24"/>
          <w:lang w:val="sr-Cyrl-CS"/>
        </w:rPr>
        <w:t>андар Мартиновић, Балша Божовић</w:t>
      </w:r>
      <w:r w:rsidR="002707BF" w:rsidRPr="00C46778">
        <w:rPr>
          <w:rFonts w:ascii="Times New Roman" w:hAnsi="Times New Roman"/>
          <w:sz w:val="24"/>
          <w:szCs w:val="24"/>
          <w:lang w:val="sr-Latn-CS"/>
        </w:rPr>
        <w:t>,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 Јован Марковић, нити њихови заменици.</w:t>
      </w:r>
    </w:p>
    <w:p w:rsidR="0052739E" w:rsidRPr="002707BF" w:rsidRDefault="0052739E" w:rsidP="005273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Седници су присуствовали: </w:t>
      </w:r>
      <w:r w:rsidR="002707BF">
        <w:rPr>
          <w:rFonts w:ascii="Times New Roman" w:eastAsia="Times New Roman" w:hAnsi="Times New Roman"/>
          <w:sz w:val="24"/>
          <w:szCs w:val="24"/>
          <w:lang w:val="sr-Cyrl-CS"/>
        </w:rPr>
        <w:t>Драгомир Милојевић, председник</w:t>
      </w:r>
      <w:r w:rsidR="007A5A63" w:rsidRPr="007A5A6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A5A63">
        <w:rPr>
          <w:rFonts w:ascii="Times New Roman" w:eastAsia="Times New Roman" w:hAnsi="Times New Roman"/>
          <w:sz w:val="24"/>
          <w:szCs w:val="24"/>
          <w:lang w:val="sr-Cyrl-CS"/>
        </w:rPr>
        <w:t>Високог савета судства,</w:t>
      </w:r>
      <w:r w:rsidR="002707BF">
        <w:rPr>
          <w:rFonts w:ascii="Times New Roman" w:eastAsia="Times New Roman" w:hAnsi="Times New Roman"/>
          <w:sz w:val="24"/>
          <w:szCs w:val="24"/>
          <w:lang w:val="sr-Cyrl-CS"/>
        </w:rPr>
        <w:t xml:space="preserve"> Мајда Кршикапа, секретар Високог савета судства, </w:t>
      </w:r>
      <w:r w:rsidR="007A5A63">
        <w:rPr>
          <w:rFonts w:ascii="Times New Roman" w:eastAsia="Times New Roman" w:hAnsi="Times New Roman"/>
          <w:sz w:val="24"/>
          <w:szCs w:val="24"/>
          <w:lang w:val="sr-Cyrl-CS"/>
        </w:rPr>
        <w:t>Бранко Стаменковић, члан Државног већа тужилаца, и Гордана Јанићијевић, заменик републичког јавног тужиоца.</w:t>
      </w:r>
    </w:p>
    <w:p w:rsidR="0052739E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2739E" w:rsidRDefault="0052739E" w:rsidP="005273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предлог председника Одбора једногласно је утврђен следећи</w:t>
      </w:r>
    </w:p>
    <w:p w:rsidR="0052739E" w:rsidRPr="0078437E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2739E" w:rsidRDefault="0052739E" w:rsidP="0052739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Д н е в н и 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Pr="003A4CA6">
        <w:rPr>
          <w:rFonts w:ascii="Times New Roman" w:eastAsia="Times New Roman" w:hAnsi="Times New Roman"/>
          <w:sz w:val="26"/>
          <w:szCs w:val="26"/>
          <w:lang w:val="sr-Cyrl-CS"/>
        </w:rPr>
        <w:t>р е д</w:t>
      </w: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 :</w:t>
      </w:r>
    </w:p>
    <w:p w:rsidR="007A5A63" w:rsidRDefault="007A5A63" w:rsidP="007A5A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Предлога одлуке о избору јавних тужилаца за апелациона јавна тужилаштва, који је поднела Влада, (број 119-1679/14, од 23. маја 2014. године);</w:t>
      </w:r>
    </w:p>
    <w:p w:rsidR="007A5A63" w:rsidRDefault="007A5A63" w:rsidP="007A5A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раду Високог савета судства за 2013. годину (број 02-1835/14, од 3. јуна 2014. године);</w:t>
      </w:r>
    </w:p>
    <w:p w:rsidR="007A5A63" w:rsidRDefault="007A5A63" w:rsidP="007A5A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раду Државног већ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тужилаца за 2013. годину, који је поднело Државно веће тужилаца (број 02-1388/14, од 9. маја 2014. године);</w:t>
      </w:r>
    </w:p>
    <w:p w:rsidR="007A5A63" w:rsidRDefault="007A5A63" w:rsidP="007A5A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раду јавних тужилаштава на сузбијању криминалитета и заштити уставности и законитости у 2013. години, који је поднео Републички јавни тужилац (број 02-1730/14, од 26. маја 2014. године);</w:t>
      </w:r>
    </w:p>
    <w:p w:rsidR="007A5A63" w:rsidRDefault="007A5A63" w:rsidP="007A5A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Одређивање три члана Одбора за члан</w:t>
      </w:r>
      <w:r>
        <w:rPr>
          <w:rFonts w:ascii="Times New Roman" w:hAnsi="Times New Roman" w:cs="Times New Roman"/>
          <w:sz w:val="24"/>
          <w:szCs w:val="24"/>
          <w:lang w:val="sr-Cyrl-CS"/>
        </w:rPr>
        <w:t>ове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за контролу извршења кривичних санкција;</w:t>
      </w:r>
    </w:p>
    <w:p w:rsidR="007A5A63" w:rsidRDefault="007A5A63" w:rsidP="007A5A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Одређивање представника Одбора за члана Комисије за праћење спровођења Националног акционог плана за примену Резолуције 1325 Савета безбедности УН – Жене, мир, безбедност у Републици Србији (2010 – 2015);</w:t>
      </w:r>
    </w:p>
    <w:p w:rsidR="007A5A63" w:rsidRDefault="007A5A63" w:rsidP="007A5A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7A5A63" w:rsidRDefault="007A5A63" w:rsidP="007A5A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A5A63" w:rsidRPr="007A5A63" w:rsidRDefault="007A5A63" w:rsidP="004F5DA8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22886">
        <w:rPr>
          <w:sz w:val="26"/>
          <w:szCs w:val="26"/>
          <w:lang w:val="sr-Cyrl-CS"/>
        </w:rPr>
        <w:lastRenderedPageBreak/>
        <w:t xml:space="preserve">             </w:t>
      </w:r>
      <w:r w:rsidRPr="007A5A63">
        <w:rPr>
          <w:rFonts w:ascii="Times New Roman" w:hAnsi="Times New Roman"/>
          <w:sz w:val="24"/>
          <w:szCs w:val="24"/>
          <w:lang w:val="sr-Cyrl-CS"/>
        </w:rPr>
        <w:t>Пре преласка на рад  по утврђеном дневном реду усвојен</w:t>
      </w:r>
      <w:r>
        <w:rPr>
          <w:rFonts w:ascii="Times New Roman" w:hAnsi="Times New Roman"/>
          <w:sz w:val="24"/>
          <w:szCs w:val="24"/>
          <w:lang w:val="sr-Cyrl-CS"/>
        </w:rPr>
        <w:t>и су, без примедаба, записници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са </w:t>
      </w:r>
      <w:r>
        <w:rPr>
          <w:rFonts w:ascii="Times New Roman" w:hAnsi="Times New Roman"/>
          <w:sz w:val="24"/>
          <w:szCs w:val="24"/>
          <w:lang w:val="sr-Cyrl-CS"/>
        </w:rPr>
        <w:t>пете и шесте седнице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Одбора. </w:t>
      </w:r>
    </w:p>
    <w:p w:rsidR="00A449B5" w:rsidRDefault="00A449B5" w:rsidP="004F5DA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7A5A63" w:rsidRPr="00073E3A" w:rsidRDefault="007A5A63" w:rsidP="004F5DA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рада</w:t>
      </w:r>
      <w:r w:rsidRPr="007A5A63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одлуке о избору јавних тужилаца за апелациона јавна т</w:t>
      </w:r>
      <w:r w:rsidR="00A449B5">
        <w:rPr>
          <w:rFonts w:ascii="Times New Roman" w:hAnsi="Times New Roman" w:cs="Times New Roman"/>
          <w:b/>
          <w:sz w:val="24"/>
          <w:szCs w:val="24"/>
          <w:lang w:val="sr-Cyrl-RS"/>
        </w:rPr>
        <w:t>ужилаштва</w:t>
      </w:r>
      <w:r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073E3A" w:rsidRDefault="00073E3A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 Одбор је размотрио Предлог одлуке</w:t>
      </w:r>
      <w:r w:rsidR="00932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73E3A">
        <w:rPr>
          <w:rFonts w:ascii="Times New Roman" w:hAnsi="Times New Roman"/>
          <w:sz w:val="24"/>
          <w:szCs w:val="24"/>
          <w:lang w:val="sr-Cyrl-RS"/>
        </w:rPr>
        <w:t>о избору јавних тужилаца за апелациона јавна тужилаштва</w:t>
      </w:r>
      <w:r w:rsidR="00682847">
        <w:rPr>
          <w:rFonts w:ascii="Times New Roman" w:hAnsi="Times New Roman"/>
          <w:sz w:val="24"/>
          <w:szCs w:val="24"/>
          <w:lang w:val="sr-Cyrl-RS"/>
        </w:rPr>
        <w:t xml:space="preserve"> и одлучио да,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A63" w:rsidRPr="007A5A63">
        <w:rPr>
          <w:rFonts w:ascii="Times New Roman" w:hAnsi="Times New Roman"/>
          <w:sz w:val="24"/>
          <w:szCs w:val="24"/>
          <w:lang w:val="sr-Cyrl-CS"/>
        </w:rPr>
        <w:t xml:space="preserve">на основу чл. 51. и 201. Пословника Народне скупштине, </w:t>
      </w:r>
      <w:r w:rsidR="00932213">
        <w:rPr>
          <w:rFonts w:ascii="Times New Roman" w:hAnsi="Times New Roman"/>
          <w:sz w:val="24"/>
          <w:szCs w:val="24"/>
          <w:lang w:val="sr-Cyrl-CS"/>
        </w:rPr>
        <w:t>поднесе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682847" w:rsidRPr="007A5A63" w:rsidRDefault="00682847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A63" w:rsidRPr="007A5A63" w:rsidRDefault="007A5A63" w:rsidP="004F5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A5A63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7A5A63" w:rsidRPr="007A5A63" w:rsidRDefault="007A5A63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A63" w:rsidRPr="007A5A63" w:rsidRDefault="007A5A63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A5A63">
        <w:rPr>
          <w:rFonts w:ascii="Times New Roman" w:hAnsi="Times New Roman"/>
          <w:sz w:val="24"/>
          <w:szCs w:val="24"/>
        </w:rPr>
        <w:t xml:space="preserve"> </w:t>
      </w:r>
      <w:r w:rsidRPr="007A5A63">
        <w:rPr>
          <w:rFonts w:ascii="Times New Roman" w:hAnsi="Times New Roman"/>
          <w:sz w:val="24"/>
          <w:szCs w:val="24"/>
          <w:lang w:val="sr-Cyrl-CS"/>
        </w:rPr>
        <w:tab/>
        <w:t>Одбор за правосуђе, државну управу и локалну самоуправу је констатовао да је Влада поднела Предлог одлуке о избору јавних тужилаца за апелациона јавна тужилаштва као овлашћени предлагач, у складу са чланом 74. Закона о јавном тужилаштву.</w:t>
      </w:r>
    </w:p>
    <w:p w:rsidR="007A5A63" w:rsidRPr="007A5A63" w:rsidRDefault="007A5A63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A5A63">
        <w:rPr>
          <w:rFonts w:ascii="Times New Roman" w:hAnsi="Times New Roman"/>
          <w:sz w:val="24"/>
          <w:szCs w:val="24"/>
          <w:lang w:val="sr-Cyrl-CS"/>
        </w:rPr>
        <w:tab/>
        <w:t>Одбор је одлучио да предложи Народној скупштини да прихвати Предлог одлуке о избору јавних тужилаца за апелациона јавна тужилаштва.</w:t>
      </w:r>
    </w:p>
    <w:p w:rsidR="007A5A63" w:rsidRDefault="007A5A63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A5A63">
        <w:rPr>
          <w:rFonts w:ascii="Times New Roman" w:hAnsi="Times New Roman"/>
          <w:sz w:val="24"/>
          <w:szCs w:val="24"/>
          <w:lang w:val="sr-Cyrl-CS"/>
        </w:rPr>
        <w:tab/>
        <w:t>За известиоца Одбора на седници Народне скупштине одређен је Петар Петровић, председник Одбора.</w:t>
      </w:r>
    </w:p>
    <w:p w:rsidR="004F5DA8" w:rsidRPr="004F5DA8" w:rsidRDefault="004F5DA8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A63" w:rsidRDefault="007A5A63" w:rsidP="004F5D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Друг</w:t>
      </w:r>
      <w:r w:rsidRPr="007A5A63">
        <w:rPr>
          <w:rFonts w:ascii="Times New Roman" w:hAnsi="Times New Roman"/>
          <w:b/>
          <w:sz w:val="24"/>
          <w:szCs w:val="24"/>
          <w:u w:val="single"/>
          <w:lang w:val="sr-Cyrl-CS"/>
        </w:rPr>
        <w:t>а тачка дневног рада</w:t>
      </w:r>
      <w:r w:rsidRPr="007A5A63">
        <w:rPr>
          <w:rFonts w:ascii="Times New Roman" w:hAnsi="Times New Roman"/>
          <w:b/>
          <w:sz w:val="24"/>
          <w:szCs w:val="24"/>
          <w:lang w:val="sr-Cyrl-CS"/>
        </w:rPr>
        <w:t>: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A5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449B5">
        <w:rPr>
          <w:rFonts w:ascii="Times New Roman" w:hAnsi="Times New Roman"/>
          <w:b/>
          <w:sz w:val="24"/>
          <w:szCs w:val="24"/>
          <w:lang w:val="sr-Cyrl-RS"/>
        </w:rPr>
        <w:t>Разматрање Извештаја о раду Високог савета судства за 2013. годину;</w:t>
      </w:r>
    </w:p>
    <w:p w:rsidR="00073E3A" w:rsidRPr="00073E3A" w:rsidRDefault="00073E3A" w:rsidP="00073E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Драгомир Милојевић, п</w:t>
      </w:r>
      <w:r w:rsidRPr="00932213">
        <w:rPr>
          <w:rFonts w:ascii="Times New Roman" w:hAnsi="Times New Roman" w:cs="Times New Roman"/>
          <w:sz w:val="24"/>
          <w:szCs w:val="24"/>
          <w:lang w:val="sr-Cyrl-RS"/>
        </w:rPr>
        <w:t>редседник Високог савета судства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>, укратко је представио рад Високог савета судства у протеклој години.</w:t>
      </w:r>
    </w:p>
    <w:p w:rsidR="004F5DA8" w:rsidRDefault="00932213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Одбор је, </w:t>
      </w:r>
      <w:r>
        <w:rPr>
          <w:rFonts w:ascii="Times New Roman" w:hAnsi="Times New Roman"/>
          <w:sz w:val="24"/>
          <w:szCs w:val="24"/>
          <w:lang w:val="sr-Cyrl-CS"/>
        </w:rPr>
        <w:t xml:space="preserve">након тога, </w:t>
      </w:r>
      <w:r w:rsidR="003A38B2">
        <w:rPr>
          <w:rFonts w:ascii="Times New Roman" w:hAnsi="Times New Roman"/>
          <w:sz w:val="24"/>
          <w:szCs w:val="24"/>
          <w:lang w:val="sr-Cyrl-CS"/>
        </w:rPr>
        <w:t xml:space="preserve">одлучио да, </w:t>
      </w:r>
      <w:r w:rsidR="004F5DA8">
        <w:rPr>
          <w:rFonts w:ascii="Times New Roman" w:hAnsi="Times New Roman"/>
          <w:sz w:val="24"/>
          <w:szCs w:val="24"/>
          <w:lang w:val="sr-Cyrl-CS"/>
        </w:rPr>
        <w:t>н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>а основу члана 237. став 4. Пословника Народне скупштине</w:t>
      </w:r>
      <w:r w:rsidR="003A38B2">
        <w:rPr>
          <w:rFonts w:ascii="Times New Roman" w:hAnsi="Times New Roman"/>
          <w:sz w:val="24"/>
          <w:szCs w:val="24"/>
          <w:lang w:val="sr-Cyrl-CS"/>
        </w:rPr>
        <w:t>,</w:t>
      </w:r>
      <w:r w:rsidR="004F5DA8" w:rsidRPr="004F5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поднесе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4F5DA8" w:rsidRPr="004F5DA8" w:rsidRDefault="004F5DA8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F5DA8" w:rsidRPr="004F5DA8" w:rsidRDefault="004F5DA8" w:rsidP="004F5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4F5DA8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4F5DA8" w:rsidRPr="004F5DA8" w:rsidRDefault="004F5DA8" w:rsidP="004F5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F5DA8" w:rsidRPr="004F5DA8" w:rsidRDefault="00932213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>Одбор за правосуђе, државну управу и локалну самоуправу размотрио је Извештај о раду Високог савета судства за 2013. годину, који је поднет Народној скупштини на основу члана 19. став 1. Закона о Високом савету судства</w:t>
      </w:r>
      <w:r w:rsidR="004F5DA8" w:rsidRPr="004F5DA8">
        <w:rPr>
          <w:rFonts w:ascii="Times New Roman" w:hAnsi="Times New Roman"/>
          <w:sz w:val="24"/>
          <w:szCs w:val="24"/>
        </w:rPr>
        <w:t>.</w:t>
      </w:r>
    </w:p>
    <w:p w:rsidR="004F5DA8" w:rsidRPr="004F5DA8" w:rsidRDefault="00932213" w:rsidP="004F5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>Одбор је констатовао да је Високи савет судства у Извештају</w:t>
      </w:r>
      <w:r w:rsidR="004F5DA8" w:rsidRPr="004F5DA8">
        <w:rPr>
          <w:rFonts w:ascii="Times New Roman" w:hAnsi="Times New Roman"/>
          <w:color w:val="00B050"/>
          <w:sz w:val="24"/>
          <w:szCs w:val="24"/>
          <w:lang w:val="sr-Cyrl-CS"/>
        </w:rPr>
        <w:t xml:space="preserve"> 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о раду за 2013. годину целовито представио активности Савета у 2013. години, које произлазе из Уставом и законом утврђеног положаја овог органа као независног и самосталног органа који обезбеђује и гарантује независност и самосталност судова и судија. </w:t>
      </w:r>
    </w:p>
    <w:p w:rsidR="004F5DA8" w:rsidRPr="004F5DA8" w:rsidRDefault="00932213" w:rsidP="004F5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>Одбор предлаже Народној скупштини да прихвати Извештај о раду Високог савета судства за 2013. годину.</w:t>
      </w:r>
    </w:p>
    <w:p w:rsidR="004F5DA8" w:rsidRDefault="00932213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4F5DA8" w:rsidRPr="004F5DA8" w:rsidRDefault="004F5DA8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F5DA8" w:rsidRDefault="004F5DA8" w:rsidP="004F5DA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Трећ</w:t>
      </w:r>
      <w:r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 тачка дневног рада</w:t>
      </w:r>
      <w:r w:rsidRPr="007A5A63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4F5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Извештаја о раду Државног већ</w:t>
      </w:r>
      <w:r w:rsidRPr="00A449B5">
        <w:rPr>
          <w:rFonts w:ascii="Times New Roman" w:hAnsi="Times New Roman" w:cs="Times New Roman"/>
          <w:b/>
          <w:sz w:val="24"/>
          <w:szCs w:val="24"/>
        </w:rPr>
        <w:t>a</w:t>
      </w:r>
      <w:r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тужилаца за 2013. годину;</w:t>
      </w:r>
    </w:p>
    <w:p w:rsidR="00932213" w:rsidRPr="00B621AE" w:rsidRDefault="00073E3A" w:rsidP="00B621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Бранко Стаменковић је, као представник Државног већа тужилаца, представио рад </w:t>
      </w:r>
      <w:r w:rsidR="00B621AE">
        <w:rPr>
          <w:rFonts w:ascii="Times New Roman" w:hAnsi="Times New Roman"/>
          <w:sz w:val="24"/>
          <w:szCs w:val="24"/>
          <w:lang w:val="sr-Cyrl-RS"/>
        </w:rPr>
        <w:t>Већа</w:t>
      </w:r>
      <w:r>
        <w:rPr>
          <w:rFonts w:ascii="Times New Roman" w:hAnsi="Times New Roman"/>
          <w:sz w:val="24"/>
          <w:szCs w:val="24"/>
          <w:lang w:val="sr-Cyrl-RS"/>
        </w:rPr>
        <w:t xml:space="preserve"> у протеклој години.</w:t>
      </w:r>
      <w:r w:rsidR="00A342A7" w:rsidRPr="00A342A7">
        <w:rPr>
          <w:lang w:val="sr-Cyrl-CS"/>
        </w:rPr>
        <w:t xml:space="preserve"> </w:t>
      </w:r>
      <w:r w:rsidR="00A342A7">
        <w:rPr>
          <w:rFonts w:ascii="Times New Roman" w:hAnsi="Times New Roman"/>
          <w:sz w:val="24"/>
          <w:szCs w:val="24"/>
          <w:lang w:val="sr-Cyrl-CS"/>
        </w:rPr>
        <w:t>Н</w:t>
      </w:r>
      <w:r w:rsidR="00B621AE">
        <w:rPr>
          <w:rFonts w:ascii="Times New Roman" w:hAnsi="Times New Roman"/>
          <w:sz w:val="24"/>
          <w:szCs w:val="24"/>
          <w:lang w:val="sr-Cyrl-CS"/>
        </w:rPr>
        <w:t xml:space="preserve">агласио је да су 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у 2013. години спроводене све планиране активности које су </w:t>
      </w:r>
      <w:r w:rsidR="00B621AE">
        <w:rPr>
          <w:rFonts w:ascii="Times New Roman" w:hAnsi="Times New Roman"/>
          <w:sz w:val="24"/>
          <w:szCs w:val="24"/>
          <w:lang w:val="sr-Cyrl-CS"/>
        </w:rPr>
        <w:t>Државно</w:t>
      </w:r>
      <w:r w:rsidR="00014D44">
        <w:rPr>
          <w:rFonts w:ascii="Times New Roman" w:hAnsi="Times New Roman"/>
          <w:sz w:val="24"/>
          <w:szCs w:val="24"/>
          <w:lang w:val="sr-Cyrl-CS"/>
        </w:rPr>
        <w:t>м</w:t>
      </w:r>
      <w:r w:rsidR="00B621AE">
        <w:rPr>
          <w:rFonts w:ascii="Times New Roman" w:hAnsi="Times New Roman"/>
          <w:sz w:val="24"/>
          <w:szCs w:val="24"/>
          <w:lang w:val="sr-Cyrl-CS"/>
        </w:rPr>
        <w:t xml:space="preserve"> већу тужилаца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>ставом и законом поверене.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621AE">
        <w:rPr>
          <w:rFonts w:ascii="Times New Roman" w:hAnsi="Times New Roman"/>
          <w:sz w:val="24"/>
          <w:szCs w:val="24"/>
          <w:lang w:val="sr-Cyrl-CS"/>
        </w:rPr>
        <w:t>Као најзначајније активности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истака</w:t>
      </w:r>
      <w:r w:rsidR="00B621AE">
        <w:rPr>
          <w:rFonts w:ascii="Times New Roman" w:hAnsi="Times New Roman"/>
          <w:sz w:val="24"/>
          <w:szCs w:val="24"/>
          <w:lang w:val="sr-Cyrl-CS"/>
        </w:rPr>
        <w:t xml:space="preserve">о је </w:t>
      </w:r>
      <w:r w:rsidR="00A342A7">
        <w:rPr>
          <w:rFonts w:ascii="Times New Roman" w:hAnsi="Times New Roman"/>
          <w:sz w:val="24"/>
          <w:szCs w:val="24"/>
          <w:lang w:val="sr-Cyrl-CS"/>
        </w:rPr>
        <w:t>формирање и почетак рада дисциплинских органа В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>ећа, указујући да су у претходној години покренуте 44 дисциплинске пријаве, да су 4 поступка окончана</w:t>
      </w:r>
      <w:r w:rsidR="00A342A7">
        <w:rPr>
          <w:rFonts w:ascii="Times New Roman" w:hAnsi="Times New Roman"/>
          <w:sz w:val="24"/>
          <w:szCs w:val="24"/>
          <w:lang w:val="sr-Cyrl-CS"/>
        </w:rPr>
        <w:t>, док су неки поступци пренети у наредну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годину ради доношења  коначне одлуке. Обавестио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је присутне чланове Одбора да 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је Државно веће тужилаца донело 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>Етички кодекс</w:t>
      </w:r>
      <w:r w:rsidR="00A342A7">
        <w:rPr>
          <w:rFonts w:ascii="Times New Roman" w:hAnsi="Times New Roman"/>
          <w:sz w:val="24"/>
          <w:szCs w:val="24"/>
          <w:lang w:val="sr-Cyrl-CS"/>
        </w:rPr>
        <w:t>, као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и  да се приводи крају рад на Правилнику о вредновању рада јавних тужилаца и заменика </w:t>
      </w:r>
      <w:r w:rsidR="00A342A7">
        <w:rPr>
          <w:rFonts w:ascii="Times New Roman" w:hAnsi="Times New Roman"/>
          <w:sz w:val="24"/>
          <w:szCs w:val="24"/>
          <w:lang w:val="sr-Cyrl-CS"/>
        </w:rPr>
        <w:t>јавних тужилаца, што ће допринети ефикасном и одговорном раду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јавно</w:t>
      </w:r>
      <w:r w:rsidR="00A342A7">
        <w:rPr>
          <w:rFonts w:ascii="Times New Roman" w:hAnsi="Times New Roman"/>
          <w:sz w:val="24"/>
          <w:szCs w:val="24"/>
          <w:lang w:val="sr-Cyrl-CS"/>
        </w:rPr>
        <w:t>г тужилаштва.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У даљем излагању је нагласио да </w:t>
      </w:r>
      <w:r w:rsidR="00B621AE">
        <w:rPr>
          <w:rFonts w:ascii="Times New Roman" w:hAnsi="Times New Roman"/>
          <w:sz w:val="24"/>
          <w:szCs w:val="24"/>
          <w:lang w:val="sr-Cyrl-CS"/>
        </w:rPr>
        <w:t>су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>активности Државног ве</w:t>
      </w:r>
      <w:r w:rsidR="00B621AE">
        <w:rPr>
          <w:rFonts w:ascii="Times New Roman" w:hAnsi="Times New Roman"/>
          <w:sz w:val="24"/>
          <w:szCs w:val="24"/>
          <w:lang w:val="sr-Cyrl-CS"/>
        </w:rPr>
        <w:t>ћа тужилаца позитивно оцењене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о</w:t>
      </w:r>
      <w:r w:rsidR="00000AFA">
        <w:rPr>
          <w:rFonts w:ascii="Times New Roman" w:hAnsi="Times New Roman"/>
          <w:sz w:val="24"/>
          <w:szCs w:val="24"/>
          <w:lang w:val="sr-Cyrl-CS"/>
        </w:rPr>
        <w:t>д стране међународних експерата у процесу придруживања Републике Србије Европској унији, као и других домаћих органа и организација.</w:t>
      </w:r>
    </w:p>
    <w:p w:rsidR="004F5DA8" w:rsidRDefault="004F5DA8" w:rsidP="004F5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Одбор је, 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након тога, </w:t>
      </w:r>
      <w:r w:rsidR="003A38B2">
        <w:rPr>
          <w:rFonts w:ascii="Times New Roman" w:hAnsi="Times New Roman"/>
          <w:sz w:val="24"/>
          <w:szCs w:val="24"/>
          <w:lang w:val="sr-Cyrl-CS"/>
        </w:rPr>
        <w:t xml:space="preserve">одлучио да, </w:t>
      </w:r>
      <w:r>
        <w:rPr>
          <w:rFonts w:ascii="Times New Roman" w:hAnsi="Times New Roman"/>
          <w:sz w:val="24"/>
          <w:szCs w:val="24"/>
          <w:lang w:val="sr-Cyrl-CS"/>
        </w:rPr>
        <w:t>н</w:t>
      </w:r>
      <w:r w:rsidRPr="004F5DA8">
        <w:rPr>
          <w:rFonts w:ascii="Times New Roman" w:hAnsi="Times New Roman"/>
          <w:sz w:val="24"/>
          <w:szCs w:val="24"/>
          <w:lang w:val="sr-Cyrl-CS"/>
        </w:rPr>
        <w:t>а основу члана 237. став 4. Пословника Народне скупштине</w:t>
      </w:r>
      <w:r w:rsidRPr="004F5DA8">
        <w:rPr>
          <w:rFonts w:ascii="Times New Roman" w:hAnsi="Times New Roman"/>
          <w:sz w:val="24"/>
          <w:szCs w:val="24"/>
        </w:rPr>
        <w:t xml:space="preserve"> </w:t>
      </w:r>
      <w:r w:rsidRPr="004F5DA8">
        <w:rPr>
          <w:rFonts w:ascii="Times New Roman" w:hAnsi="Times New Roman"/>
          <w:sz w:val="24"/>
          <w:szCs w:val="24"/>
          <w:lang w:val="sr-Cyrl-CS"/>
        </w:rPr>
        <w:t>(„Службени гласник</w:t>
      </w:r>
      <w:r w:rsidRPr="004F5DA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РС“, број 20/12 - Пречишћени текст), </w:t>
      </w:r>
      <w:r w:rsidR="00073E3A">
        <w:rPr>
          <w:rFonts w:ascii="Times New Roman" w:hAnsi="Times New Roman"/>
          <w:sz w:val="24"/>
          <w:szCs w:val="24"/>
          <w:lang w:val="sr-Cyrl-CS"/>
        </w:rPr>
        <w:t>поднесе</w:t>
      </w:r>
      <w:r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4F5DA8" w:rsidRPr="004F5DA8" w:rsidRDefault="004F5DA8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F5DA8" w:rsidRPr="004F5DA8" w:rsidRDefault="004F5DA8" w:rsidP="004F5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4F5DA8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4F5DA8" w:rsidRPr="004F5DA8" w:rsidRDefault="004F5DA8" w:rsidP="004F5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F5DA8" w:rsidRPr="004F5DA8" w:rsidRDefault="004F5DA8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5DA8"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="003A38B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5DA8">
        <w:rPr>
          <w:rFonts w:ascii="Times New Roman" w:hAnsi="Times New Roman"/>
          <w:sz w:val="24"/>
          <w:szCs w:val="24"/>
          <w:lang w:val="sr-Cyrl-CS"/>
        </w:rPr>
        <w:t>Одбор за правосуђе, државну управу и локалну самоуправу размотрио је Извештај о раду Државног већа тужилаца за 201</w:t>
      </w:r>
      <w:r w:rsidRPr="004F5DA8">
        <w:rPr>
          <w:rFonts w:ascii="Times New Roman" w:hAnsi="Times New Roman"/>
          <w:sz w:val="24"/>
          <w:szCs w:val="24"/>
        </w:rPr>
        <w:t>3</w:t>
      </w:r>
      <w:r w:rsidRPr="004F5DA8">
        <w:rPr>
          <w:rFonts w:ascii="Times New Roman" w:hAnsi="Times New Roman"/>
          <w:sz w:val="24"/>
          <w:szCs w:val="24"/>
          <w:lang w:val="sr-Cyrl-CS"/>
        </w:rPr>
        <w:t>. годину, који је поднет Народној скупштини на основу члана 19. став 1. Закона о Државном већу тужилаца.</w:t>
      </w:r>
    </w:p>
    <w:p w:rsidR="004F5DA8" w:rsidRPr="004F5DA8" w:rsidRDefault="004F5DA8" w:rsidP="003A38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5DA8">
        <w:rPr>
          <w:rFonts w:ascii="Times New Roman" w:hAnsi="Times New Roman"/>
          <w:sz w:val="24"/>
          <w:szCs w:val="24"/>
          <w:lang w:val="sr-Cyrl-CS"/>
        </w:rPr>
        <w:t>Одбор је констатовао да је Државно веће тужилаца у Извештају о раду за 2013. годину целовито представило активности Већа које произлазе из Уставом и законом утврђеног положаја Државног већа тужилаца као самосталног органа који обезбеђује и гарантује самосталност јавних тужилаца и заменика јавних тужилаца.</w:t>
      </w:r>
    </w:p>
    <w:p w:rsidR="004F5DA8" w:rsidRPr="004F5DA8" w:rsidRDefault="004F5DA8" w:rsidP="003A38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5DA8">
        <w:rPr>
          <w:rFonts w:ascii="Times New Roman" w:hAnsi="Times New Roman"/>
          <w:sz w:val="24"/>
          <w:szCs w:val="24"/>
          <w:lang w:val="sr-Cyrl-CS"/>
        </w:rPr>
        <w:t xml:space="preserve">Одбор предлаже Народној скупштини да прихвати Извештај о раду Државног већа тужилаца за 2013. годину.  </w:t>
      </w:r>
    </w:p>
    <w:p w:rsidR="004F5DA8" w:rsidRPr="004F5DA8" w:rsidRDefault="003A38B2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4F5DA8" w:rsidRDefault="004F5DA8" w:rsidP="007A5A6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F5DA8" w:rsidRPr="00A449B5" w:rsidRDefault="004F5DA8" w:rsidP="007A5A6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Четврт</w:t>
      </w:r>
      <w:r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 тачка дневног рада</w:t>
      </w:r>
      <w:r w:rsidRPr="007A5A63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4F5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Извештаја о раду јавних тужилаштава на сузбијању криминалитета и заштити уставности и законитости у 2013. години;</w:t>
      </w:r>
    </w:p>
    <w:p w:rsidR="004F5DA8" w:rsidRPr="00234B1A" w:rsidRDefault="00073E3A" w:rsidP="003A38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52E5">
        <w:rPr>
          <w:rFonts w:ascii="Times New Roman" w:hAnsi="Times New Roman" w:cs="Times New Roman"/>
          <w:sz w:val="24"/>
          <w:szCs w:val="24"/>
          <w:lang w:val="sr-Cyrl-CS"/>
        </w:rPr>
        <w:t xml:space="preserve">Гордана Јанићијевић, заменик републичког јавног тужиоца, представила је рад </w:t>
      </w:r>
      <w:r w:rsidR="00AB52E5" w:rsidRPr="003A38B2">
        <w:rPr>
          <w:rFonts w:ascii="Times New Roman" w:hAnsi="Times New Roman" w:cs="Times New Roman"/>
          <w:sz w:val="24"/>
          <w:szCs w:val="24"/>
          <w:lang w:val="sr-Cyrl-RS"/>
        </w:rPr>
        <w:t xml:space="preserve">јавних тужилаштава у 2013. </w:t>
      </w:r>
      <w:r w:rsidR="003A38B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AB52E5" w:rsidRPr="003A38B2">
        <w:rPr>
          <w:rFonts w:ascii="Times New Roman" w:hAnsi="Times New Roman" w:cs="Times New Roman"/>
          <w:sz w:val="24"/>
          <w:szCs w:val="24"/>
          <w:lang w:val="sr-Cyrl-RS"/>
        </w:rPr>
        <w:t>одини</w:t>
      </w:r>
      <w:r w:rsidR="003A38B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34B1A" w:rsidRPr="00234B1A">
        <w:rPr>
          <w:lang w:val="sr-Cyrl-CS"/>
        </w:rPr>
        <w:t xml:space="preserve"> 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>Истакла је да јавно тужилаштво</w:t>
      </w:r>
      <w:r w:rsidR="00234B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у оквиру своје уставом и законом прописане функције</w:t>
      </w:r>
      <w:r w:rsidR="00234B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наставља да ради на својим приоритетима</w:t>
      </w:r>
      <w:r w:rsidR="00234B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а то су борба против корупције и организованог криминала</w:t>
      </w:r>
      <w:r w:rsidR="00234B1A">
        <w:rPr>
          <w:rFonts w:ascii="Times New Roman" w:hAnsi="Times New Roman" w:cs="Times New Roman"/>
          <w:sz w:val="24"/>
          <w:szCs w:val="24"/>
          <w:lang w:val="sr-Cyrl-CS"/>
        </w:rPr>
        <w:t>, као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и борба против свих других облика криминалитета. Такође</w:t>
      </w:r>
      <w:r w:rsidR="00234B1A">
        <w:rPr>
          <w:rFonts w:ascii="Times New Roman" w:hAnsi="Times New Roman" w:cs="Times New Roman"/>
          <w:sz w:val="24"/>
          <w:szCs w:val="24"/>
          <w:lang w:val="sr-Cyrl-CS"/>
        </w:rPr>
        <w:t xml:space="preserve"> је указала да се 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>наставља међународна сарадња</w:t>
      </w:r>
      <w:r w:rsidR="00000AFA">
        <w:rPr>
          <w:rFonts w:ascii="Times New Roman" w:hAnsi="Times New Roman" w:cs="Times New Roman"/>
          <w:sz w:val="24"/>
          <w:szCs w:val="24"/>
          <w:lang w:val="sr-Cyrl-CS"/>
        </w:rPr>
        <w:t xml:space="preserve"> кроз пружање правне помоћи</w:t>
      </w:r>
      <w:r w:rsidR="00234B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0AFA">
        <w:rPr>
          <w:rFonts w:ascii="Times New Roman" w:hAnsi="Times New Roman" w:cs="Times New Roman"/>
          <w:sz w:val="24"/>
          <w:szCs w:val="24"/>
          <w:lang w:val="sr-Cyrl-CS"/>
        </w:rPr>
        <w:t>учешће на међународним конференцијама, семинарима и радионицама, као и кроз учешће</w:t>
      </w:r>
      <w:r w:rsidR="00234B1A">
        <w:rPr>
          <w:rFonts w:ascii="Times New Roman" w:hAnsi="Times New Roman" w:cs="Times New Roman"/>
          <w:sz w:val="24"/>
          <w:szCs w:val="24"/>
          <w:lang w:val="sr-Cyrl-CS"/>
        </w:rPr>
        <w:t xml:space="preserve"> у преговарачким процесима.</w:t>
      </w:r>
    </w:p>
    <w:p w:rsidR="004F5DA8" w:rsidRPr="004F5DA8" w:rsidRDefault="004F5DA8" w:rsidP="004F5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Одбор је, </w:t>
      </w:r>
      <w:r w:rsidR="003A38B2">
        <w:rPr>
          <w:rFonts w:ascii="Times New Roman" w:hAnsi="Times New Roman"/>
          <w:sz w:val="24"/>
          <w:szCs w:val="24"/>
          <w:lang w:val="sr-Cyrl-CS"/>
        </w:rPr>
        <w:t xml:space="preserve">након тога, одлучио да, </w:t>
      </w:r>
      <w:r>
        <w:rPr>
          <w:rFonts w:ascii="Times New Roman" w:hAnsi="Times New Roman"/>
          <w:sz w:val="24"/>
          <w:szCs w:val="24"/>
          <w:lang w:val="sr-Cyrl-CS"/>
        </w:rPr>
        <w:t>н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а основу члана 237. став </w:t>
      </w:r>
      <w:r w:rsidR="003A38B2">
        <w:rPr>
          <w:rFonts w:ascii="Times New Roman" w:hAnsi="Times New Roman"/>
          <w:sz w:val="24"/>
          <w:szCs w:val="24"/>
          <w:lang w:val="sr-Cyrl-CS"/>
        </w:rPr>
        <w:t>4. Пословника Народне скупштине, поднесе</w:t>
      </w:r>
      <w:r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4F5DA8" w:rsidRPr="004F5DA8" w:rsidRDefault="004F5DA8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F5DA8" w:rsidRPr="004F5DA8" w:rsidRDefault="004F5DA8" w:rsidP="004F5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4F5DA8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4F5DA8" w:rsidRPr="004F5DA8" w:rsidRDefault="004F5DA8" w:rsidP="004F5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F5DA8" w:rsidRPr="004F5DA8" w:rsidRDefault="004F5DA8" w:rsidP="004F5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5DA8">
        <w:rPr>
          <w:rFonts w:ascii="Times New Roman" w:hAnsi="Times New Roman"/>
          <w:sz w:val="24"/>
          <w:szCs w:val="24"/>
          <w:lang w:val="sr-Cyrl-CS"/>
        </w:rPr>
        <w:t>Одбор за правосуђе, државну управу и локалну самоуправу размотрио је Извештај о раду јавних тужилаштава на сузбијању криминалитета и заштити уставности и законитости у 201</w:t>
      </w:r>
      <w:r w:rsidRPr="004F5DA8">
        <w:rPr>
          <w:rFonts w:ascii="Times New Roman" w:hAnsi="Times New Roman"/>
          <w:sz w:val="24"/>
          <w:szCs w:val="24"/>
          <w:lang w:val="sr-Latn-CS"/>
        </w:rPr>
        <w:t>3</w:t>
      </w:r>
      <w:r w:rsidRPr="004F5DA8">
        <w:rPr>
          <w:rFonts w:ascii="Times New Roman" w:hAnsi="Times New Roman"/>
          <w:sz w:val="24"/>
          <w:szCs w:val="24"/>
          <w:lang w:val="sr-Cyrl-CS"/>
        </w:rPr>
        <w:t>. години</w:t>
      </w:r>
      <w:r w:rsidRPr="004F5DA8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који је Народној скупштини поднет на основу члана 29. став 3. тачка 4. Закона о јавном тужилаштву. </w:t>
      </w:r>
    </w:p>
    <w:p w:rsidR="004F5DA8" w:rsidRPr="004F5DA8" w:rsidRDefault="004F5DA8" w:rsidP="004F5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5DA8">
        <w:rPr>
          <w:rFonts w:ascii="Times New Roman" w:hAnsi="Times New Roman"/>
          <w:sz w:val="24"/>
          <w:szCs w:val="24"/>
          <w:lang w:val="sr-Cyrl-CS"/>
        </w:rPr>
        <w:t>Одбор је констатовао да је Републички јавни тужилац у Извештају</w:t>
      </w:r>
      <w:r w:rsidRPr="004F5DA8">
        <w:rPr>
          <w:rFonts w:ascii="Times New Roman" w:hAnsi="Times New Roman"/>
          <w:color w:val="00B050"/>
          <w:sz w:val="24"/>
          <w:szCs w:val="24"/>
          <w:lang w:val="sr-Cyrl-CS"/>
        </w:rPr>
        <w:t xml:space="preserve"> </w:t>
      </w:r>
      <w:r w:rsidRPr="004F5DA8">
        <w:rPr>
          <w:rFonts w:ascii="Times New Roman" w:hAnsi="Times New Roman"/>
          <w:sz w:val="24"/>
          <w:szCs w:val="24"/>
          <w:lang w:val="sr-Cyrl-CS"/>
        </w:rPr>
        <w:t>о раду јавних тужилаштава на сузбијању криминалитета и заштити уставности и законитости у 201</w:t>
      </w:r>
      <w:r w:rsidRPr="004F5DA8">
        <w:rPr>
          <w:rFonts w:ascii="Times New Roman" w:hAnsi="Times New Roman"/>
          <w:sz w:val="24"/>
          <w:szCs w:val="24"/>
          <w:lang w:val="sr-Latn-CS"/>
        </w:rPr>
        <w:t>3</w:t>
      </w:r>
      <w:r w:rsidRPr="004F5DA8">
        <w:rPr>
          <w:rFonts w:ascii="Times New Roman" w:hAnsi="Times New Roman"/>
          <w:sz w:val="24"/>
          <w:szCs w:val="24"/>
          <w:lang w:val="sr-Cyrl-CS"/>
        </w:rPr>
        <w:t>. години целовито представио активности тужилаштава, које произлазе из Уставом и законом утврђеног положаја  тужилаштва као самосталног органа који гони починиоце кривичних и других кажњивих дела и предузима мере заштите уставности и законитости.</w:t>
      </w:r>
    </w:p>
    <w:p w:rsidR="004F5DA8" w:rsidRPr="004F5DA8" w:rsidRDefault="004F5DA8" w:rsidP="004F5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5DA8">
        <w:rPr>
          <w:rFonts w:ascii="Times New Roman" w:hAnsi="Times New Roman"/>
          <w:sz w:val="24"/>
          <w:szCs w:val="24"/>
          <w:lang w:val="sr-Cyrl-CS"/>
        </w:rPr>
        <w:t>Одбор предлаже Народн</w:t>
      </w:r>
      <w:r w:rsidRPr="004F5DA8">
        <w:rPr>
          <w:rFonts w:ascii="Times New Roman" w:hAnsi="Times New Roman"/>
          <w:sz w:val="24"/>
          <w:szCs w:val="24"/>
        </w:rPr>
        <w:t>oj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скупштини да прихвати Извештај о раду јавних тужилаштава на сузбијању криминалитета и заштити уставности и законитости у 2013. години.</w:t>
      </w:r>
    </w:p>
    <w:p w:rsidR="004F5DA8" w:rsidRPr="00A449B5" w:rsidRDefault="004F5DA8" w:rsidP="00A449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5DA8">
        <w:rPr>
          <w:rFonts w:ascii="Times New Roman" w:hAnsi="Times New Roman"/>
          <w:sz w:val="24"/>
          <w:szCs w:val="24"/>
          <w:lang w:val="sr-Cyrl-CS"/>
        </w:rPr>
        <w:t xml:space="preserve">            За известиоца Одбора на седници Народне скупштине одређен је Петар Петровић, председник Одбора.</w:t>
      </w:r>
    </w:p>
    <w:p w:rsidR="004F5DA8" w:rsidRDefault="004F5DA8" w:rsidP="007A5A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5DA8" w:rsidRPr="00AB52E5" w:rsidRDefault="004F5DA8" w:rsidP="007A5A6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Пет</w:t>
      </w:r>
      <w:r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 тачка дневног рада</w:t>
      </w:r>
      <w:r w:rsidRPr="007A5A63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4F5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>Одређивање три члана Одбора за члан</w:t>
      </w:r>
      <w:r w:rsidRPr="00A449B5">
        <w:rPr>
          <w:rFonts w:ascii="Times New Roman" w:hAnsi="Times New Roman" w:cs="Times New Roman"/>
          <w:b/>
          <w:sz w:val="24"/>
          <w:szCs w:val="24"/>
          <w:lang w:val="sr-Cyrl-CS"/>
        </w:rPr>
        <w:t>ове</w:t>
      </w:r>
      <w:r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Комисије за контролу извршења кривичних санкција;</w:t>
      </w:r>
    </w:p>
    <w:p w:rsidR="004F5DA8" w:rsidRPr="007A7E81" w:rsidRDefault="00E60D88" w:rsidP="00E60D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Председник Одбора је упознао чланове Одбора са обавезом Народне скупштине да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, у складу са 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чланом 278. 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>Закон</w:t>
      </w:r>
      <w:r w:rsidR="004F5DA8">
        <w:rPr>
          <w:rFonts w:ascii="Times New Roman" w:hAnsi="Times New Roman"/>
          <w:sz w:val="24"/>
          <w:szCs w:val="24"/>
          <w:lang w:val="sr-Cyrl-CS"/>
        </w:rPr>
        <w:t>а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о извршењу кривичних санкција 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и Одлуком о образовању Комисије за контролу извршења кривичних санкција, донетом на основу тог члана Закона, 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>образује Комисију за контролу извршења кривичних санкција.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>К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омисија се 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>образује</w:t>
      </w:r>
      <w:r w:rsidRPr="00E60D88">
        <w:rPr>
          <w:rFonts w:ascii="Times New Roman" w:hAnsi="Times New Roman"/>
          <w:sz w:val="24"/>
          <w:szCs w:val="24"/>
          <w:lang w:val="sr-Cyrl-CS"/>
        </w:rPr>
        <w:t xml:space="preserve"> на предлог Одбора за правосуђе, држав</w:t>
      </w:r>
      <w:r>
        <w:rPr>
          <w:rFonts w:ascii="Times New Roman" w:hAnsi="Times New Roman"/>
          <w:sz w:val="24"/>
          <w:szCs w:val="24"/>
          <w:lang w:val="sr-Cyrl-CS"/>
        </w:rPr>
        <w:t>ну управу и локалну самоуправу,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са задатком да, </w:t>
      </w:r>
      <w:r w:rsidR="004F5DA8" w:rsidRPr="007A7E81">
        <w:rPr>
          <w:rFonts w:ascii="Times New Roman" w:hAnsi="Times New Roman"/>
          <w:sz w:val="24"/>
          <w:szCs w:val="24"/>
          <w:lang w:val="ru-RU"/>
        </w:rPr>
        <w:t>у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вршењу контроле извршења кривичних санкција и мере притвора, сагледава стање у области извршења кривичних санкција и предлаже мере за отклањање неправилности и мере за унапређење услова живота, третмана и заштите права лица лишених слободе.   </w:t>
      </w:r>
    </w:p>
    <w:p w:rsidR="004F5DA8" w:rsidRPr="007A7E81" w:rsidRDefault="004F5DA8" w:rsidP="004F5DA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7A7E81"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 w:rsidRPr="007A7E81">
        <w:rPr>
          <w:rFonts w:ascii="Times New Roman" w:hAnsi="Times New Roman"/>
          <w:sz w:val="24"/>
          <w:szCs w:val="24"/>
          <w:lang w:val="sr-Cyrl-CS"/>
        </w:rPr>
        <w:t>Комисија се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образује у саставу:         </w:t>
      </w:r>
    </w:p>
    <w:p w:rsidR="004F5DA8" w:rsidRPr="007A7E81" w:rsidRDefault="004F5DA8" w:rsidP="004F5DA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-  три члана који се бирају из реда чланова или заменика чланова одбора у чијем је делокругу правосуђе, и </w:t>
      </w:r>
    </w:p>
    <w:p w:rsidR="004F5DA8" w:rsidRPr="00E60D88" w:rsidRDefault="004F5DA8" w:rsidP="00E60D8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Pr="007A7E81">
        <w:rPr>
          <w:rFonts w:ascii="Times New Roman" w:hAnsi="Times New Roman"/>
          <w:sz w:val="24"/>
          <w:szCs w:val="24"/>
          <w:lang w:val="sr-Cyrl-CS"/>
        </w:rPr>
        <w:t>-  два члан</w:t>
      </w:r>
      <w:r w:rsidRPr="007A7E81">
        <w:rPr>
          <w:rFonts w:ascii="Times New Roman" w:hAnsi="Times New Roman"/>
          <w:sz w:val="24"/>
          <w:szCs w:val="24"/>
        </w:rPr>
        <w:t>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који се бира</w:t>
      </w:r>
      <w:r w:rsidRPr="007A7E81">
        <w:rPr>
          <w:rFonts w:ascii="Times New Roman" w:hAnsi="Times New Roman"/>
          <w:sz w:val="24"/>
          <w:szCs w:val="24"/>
        </w:rPr>
        <w:t>j</w:t>
      </w:r>
      <w:r w:rsidRPr="007A7E81">
        <w:rPr>
          <w:rFonts w:ascii="Times New Roman" w:hAnsi="Times New Roman"/>
          <w:sz w:val="24"/>
          <w:szCs w:val="24"/>
          <w:lang w:val="sr-Cyrl-CS"/>
        </w:rPr>
        <w:t>у из реда чланова или заменика чланова одбора у чијем су делокругу питања из области људских права, здравља или социјалне политике.</w:t>
      </w:r>
    </w:p>
    <w:p w:rsidR="004F5DA8" w:rsidRDefault="00E60D88" w:rsidP="00464A3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Председник Одбора је указао да је потребно да </w:t>
      </w:r>
      <w:r w:rsidR="004F5DA8">
        <w:rPr>
          <w:rFonts w:ascii="Times New Roman" w:hAnsi="Times New Roman"/>
          <w:sz w:val="24"/>
          <w:szCs w:val="24"/>
          <w:lang w:val="sr-Cyrl-CS"/>
        </w:rPr>
        <w:t>Одбор предложи три члана Комисије који се бирају из реда чланова Одбора</w:t>
      </w:r>
      <w:r w:rsidRPr="00E60D88">
        <w:rPr>
          <w:rFonts w:ascii="Times New Roman" w:hAnsi="Times New Roman"/>
          <w:sz w:val="24"/>
          <w:szCs w:val="24"/>
          <w:lang w:val="sr-Cyrl-CS"/>
        </w:rPr>
        <w:t xml:space="preserve"> за правосуђе, држав</w:t>
      </w:r>
      <w:r>
        <w:rPr>
          <w:rFonts w:ascii="Times New Roman" w:hAnsi="Times New Roman"/>
          <w:sz w:val="24"/>
          <w:szCs w:val="24"/>
          <w:lang w:val="sr-Cyrl-CS"/>
        </w:rPr>
        <w:t>ну управу и локалну самоуправу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. Када </w:t>
      </w:r>
      <w:r>
        <w:rPr>
          <w:rFonts w:ascii="Times New Roman" w:hAnsi="Times New Roman"/>
          <w:sz w:val="24"/>
          <w:szCs w:val="24"/>
          <w:lang w:val="sr-Cyrl-CS"/>
        </w:rPr>
        <w:t xml:space="preserve">Одбору 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предлоге кандидата за чланове Комисије </w:t>
      </w:r>
      <w:r>
        <w:rPr>
          <w:rFonts w:ascii="Times New Roman" w:hAnsi="Times New Roman"/>
          <w:sz w:val="24"/>
          <w:szCs w:val="24"/>
          <w:lang w:val="sr-Cyrl-CS"/>
        </w:rPr>
        <w:t>доставе одбори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>у чијем су делокругу питања из области људских права, здравља или социјалне политике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>Одбор ће утврдити предлог одлуке о избору чланова Комисије и поднети је Народној скупштини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на усвајање.</w:t>
      </w:r>
    </w:p>
    <w:p w:rsidR="004F5DA8" w:rsidRDefault="004F5DA8" w:rsidP="00E60D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</w:t>
      </w:r>
      <w:r w:rsidR="00E60D88">
        <w:rPr>
          <w:rFonts w:ascii="Times New Roman" w:hAnsi="Times New Roman"/>
          <w:sz w:val="24"/>
          <w:szCs w:val="24"/>
          <w:lang w:val="sr-Cyrl-CS"/>
        </w:rPr>
        <w:t>седник Одбора је,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60D88">
        <w:rPr>
          <w:rFonts w:ascii="Times New Roman" w:hAnsi="Times New Roman"/>
          <w:sz w:val="24"/>
          <w:szCs w:val="24"/>
          <w:lang w:val="sr-Cyrl-CS"/>
        </w:rPr>
        <w:t>имајући у виду наведену обавезу Одбора, предложио</w:t>
      </w:r>
      <w:r>
        <w:rPr>
          <w:rFonts w:ascii="Times New Roman" w:hAnsi="Times New Roman"/>
          <w:sz w:val="24"/>
          <w:szCs w:val="24"/>
          <w:lang w:val="sr-Cyrl-CS"/>
        </w:rPr>
        <w:t xml:space="preserve"> да се за чланове Комисије из реда чланова Одбора изаберу </w:t>
      </w:r>
      <w:r w:rsidRPr="00E60D88">
        <w:rPr>
          <w:rFonts w:ascii="Times New Roman" w:hAnsi="Times New Roman"/>
          <w:sz w:val="24"/>
          <w:szCs w:val="24"/>
          <w:lang w:val="sr-Cyrl-CS"/>
        </w:rPr>
        <w:t>Мехо Омеровић, Неђо Јовановић и Тања Томашевић Дамњановић.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Ово с обзиром на то да су </w:t>
      </w:r>
      <w:r>
        <w:rPr>
          <w:rFonts w:ascii="Times New Roman" w:hAnsi="Times New Roman"/>
          <w:sz w:val="24"/>
          <w:szCs w:val="24"/>
          <w:lang w:val="sr-Cyrl-CS"/>
        </w:rPr>
        <w:t>Мех</w:t>
      </w:r>
      <w:r w:rsidR="00E60D88">
        <w:rPr>
          <w:rFonts w:ascii="Times New Roman" w:hAnsi="Times New Roman"/>
          <w:sz w:val="24"/>
          <w:szCs w:val="24"/>
          <w:lang w:val="sr-Cyrl-CS"/>
        </w:rPr>
        <w:t>о Омеровић и Неђо Јовановић</w:t>
      </w:r>
      <w:r>
        <w:rPr>
          <w:rFonts w:ascii="Times New Roman" w:hAnsi="Times New Roman"/>
          <w:sz w:val="24"/>
          <w:szCs w:val="24"/>
          <w:lang w:val="sr-Cyrl-CS"/>
        </w:rPr>
        <w:t xml:space="preserve"> за чланове Комисије били изабрани у претходном сазиву и већ започели с радом у ово</w:t>
      </w:r>
      <w:r w:rsidR="00E60D88">
        <w:rPr>
          <w:rFonts w:ascii="Times New Roman" w:hAnsi="Times New Roman"/>
          <w:sz w:val="24"/>
          <w:szCs w:val="24"/>
          <w:lang w:val="sr-Cyrl-CS"/>
        </w:rPr>
        <w:t>м специфичном скупштинском телу,</w:t>
      </w:r>
      <w:r>
        <w:rPr>
          <w:rFonts w:ascii="Times New Roman" w:hAnsi="Times New Roman"/>
          <w:sz w:val="24"/>
          <w:szCs w:val="24"/>
          <w:lang w:val="sr-Cyrl-CS"/>
        </w:rPr>
        <w:t xml:space="preserve"> па </w:t>
      </w:r>
      <w:r w:rsidR="00464A31">
        <w:rPr>
          <w:rFonts w:ascii="Times New Roman" w:hAnsi="Times New Roman"/>
          <w:sz w:val="24"/>
          <w:szCs w:val="24"/>
          <w:lang w:val="sr-Cyrl-CS"/>
        </w:rPr>
        <w:t>би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им </w:t>
      </w:r>
      <w:r>
        <w:rPr>
          <w:rFonts w:ascii="Times New Roman" w:hAnsi="Times New Roman"/>
          <w:sz w:val="24"/>
          <w:szCs w:val="24"/>
          <w:lang w:val="sr-Cyrl-CS"/>
        </w:rPr>
        <w:t>треба</w:t>
      </w:r>
      <w:r w:rsidR="00464A31">
        <w:rPr>
          <w:rFonts w:ascii="Times New Roman" w:hAnsi="Times New Roman"/>
          <w:sz w:val="24"/>
          <w:szCs w:val="24"/>
          <w:lang w:val="sr-Cyrl-CS"/>
        </w:rPr>
        <w:t>ло</w:t>
      </w:r>
      <w:r>
        <w:rPr>
          <w:rFonts w:ascii="Times New Roman" w:hAnsi="Times New Roman"/>
          <w:sz w:val="24"/>
          <w:szCs w:val="24"/>
          <w:lang w:val="sr-Cyrl-CS"/>
        </w:rPr>
        <w:t xml:space="preserve"> пружити прилику да наставе </w:t>
      </w:r>
      <w:r w:rsidR="00464A31">
        <w:rPr>
          <w:rFonts w:ascii="Times New Roman" w:hAnsi="Times New Roman"/>
          <w:sz w:val="24"/>
          <w:szCs w:val="24"/>
          <w:lang w:val="sr-Cyrl-CS"/>
        </w:rPr>
        <w:t>са радом у Комисији која је тек започела с радом</w:t>
      </w:r>
      <w:r>
        <w:rPr>
          <w:rFonts w:ascii="Times New Roman" w:hAnsi="Times New Roman"/>
          <w:sz w:val="24"/>
          <w:szCs w:val="24"/>
          <w:lang w:val="sr-Cyrl-CS"/>
        </w:rPr>
        <w:t xml:space="preserve"> кад су расписани ванредни избори. </w:t>
      </w:r>
      <w:r w:rsidR="00464A31">
        <w:rPr>
          <w:rFonts w:ascii="Times New Roman" w:hAnsi="Times New Roman"/>
          <w:sz w:val="24"/>
          <w:szCs w:val="24"/>
          <w:lang w:val="sr-Cyrl-CS"/>
        </w:rPr>
        <w:t>Тања Томашевић Дамњановић ће, по мишљењу председника, као члан Комисије допринети њеном успешном раду.</w:t>
      </w:r>
    </w:p>
    <w:p w:rsidR="00464A31" w:rsidRPr="00E60D88" w:rsidRDefault="00464A31" w:rsidP="00E60D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Чланови Одбора су једногласно подржали предлог председника Одбора и одлучили да чланови  Комисије из реда чланова Одбора буду </w:t>
      </w:r>
      <w:r w:rsidRPr="00E60D88">
        <w:rPr>
          <w:rFonts w:ascii="Times New Roman" w:hAnsi="Times New Roman"/>
          <w:sz w:val="24"/>
          <w:szCs w:val="24"/>
          <w:lang w:val="sr-Cyrl-CS"/>
        </w:rPr>
        <w:t>Тања Томашевић Дамњановић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60D88">
        <w:rPr>
          <w:rFonts w:ascii="Times New Roman" w:hAnsi="Times New Roman"/>
          <w:sz w:val="24"/>
          <w:szCs w:val="24"/>
          <w:lang w:val="sr-Cyrl-CS"/>
        </w:rPr>
        <w:t>Мехо Омеровић</w:t>
      </w:r>
      <w:r>
        <w:rPr>
          <w:rFonts w:ascii="Times New Roman" w:hAnsi="Times New Roman"/>
          <w:sz w:val="24"/>
          <w:szCs w:val="24"/>
          <w:lang w:val="sr-Cyrl-CS"/>
        </w:rPr>
        <w:t xml:space="preserve"> и Неђо Јовановић.</w:t>
      </w:r>
    </w:p>
    <w:p w:rsidR="004F5DA8" w:rsidRDefault="004F5DA8" w:rsidP="007A5A6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F5DA8" w:rsidRDefault="004F5DA8" w:rsidP="007A5A6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Шест</w:t>
      </w:r>
      <w:r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 тачка дневног рада</w:t>
      </w:r>
      <w:r w:rsidRPr="007A5A63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4F5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>Одређивање представника Одбора за члана Комисије за праћење спровођења Националног акционог плана за примену Резолуције 1325 Савета безбедности УН – Жене, мир, безбедност у Републици Србији (2010 – 2015);</w:t>
      </w:r>
    </w:p>
    <w:p w:rsidR="00464A31" w:rsidRPr="00464A31" w:rsidRDefault="00464A31" w:rsidP="009656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Председник Одбора упознао је чланове Одбора да је </w:t>
      </w:r>
      <w:r w:rsidRPr="00464A31">
        <w:rPr>
          <w:rFonts w:ascii="Times New Roman" w:hAnsi="Times New Roman"/>
          <w:sz w:val="24"/>
          <w:szCs w:val="24"/>
          <w:lang w:val="sr-Latn-CS"/>
        </w:rPr>
        <w:t>Одлуком Народне скупштине о образовању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Комисије за праћење спровођења Националног акционог плана за примену Резолуције 1325 Савета безбедности Уједињених нација – жене, мир и безбедност у републици Србији (2010 – 2015), која је донета 29. децембра 2011. године, утврђено да у састав Комисије улази, поред осталих, и представник одбора Народне скупштине у чијем су делокругу питања из области правосуђа и управе. </w:t>
      </w:r>
    </w:p>
    <w:p w:rsidR="004F5DA8" w:rsidRPr="00A449B5" w:rsidRDefault="00464A31" w:rsidP="00A449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64A31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На предлог председника, </w:t>
      </w:r>
      <w:r w:rsidRPr="00464A31">
        <w:rPr>
          <w:rFonts w:ascii="Times New Roman" w:hAnsi="Times New Roman"/>
          <w:sz w:val="24"/>
          <w:szCs w:val="24"/>
          <w:lang w:val="sr-Cyrl-CS"/>
        </w:rPr>
        <w:t>Одбор за правосуђе, државну управу и локалну самоуправу је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64A31">
        <w:rPr>
          <w:rFonts w:ascii="Times New Roman" w:hAnsi="Times New Roman"/>
          <w:sz w:val="24"/>
          <w:szCs w:val="24"/>
          <w:lang w:val="sr-Cyrl-CS"/>
        </w:rPr>
        <w:t>за представника Одбора за правосуђе, државну управу и локалну самоуправу у Комисији за праћење спровођења Националног акционог плана за примену Резолуције 1325 Савета безбедности Уједињених нација – жене, мир и безбедност у републици Србији (2010 – 2015) одредио</w:t>
      </w:r>
      <w:r w:rsidRPr="00464A3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449B5">
        <w:rPr>
          <w:rFonts w:ascii="Times New Roman" w:hAnsi="Times New Roman"/>
          <w:sz w:val="24"/>
          <w:szCs w:val="24"/>
          <w:lang w:val="sr-Cyrl-CS"/>
        </w:rPr>
        <w:t>Биљану Илић Стошић</w:t>
      </w:r>
      <w:r w:rsidRPr="00464A31">
        <w:rPr>
          <w:rFonts w:ascii="Times New Roman" w:hAnsi="Times New Roman"/>
          <w:sz w:val="24"/>
          <w:szCs w:val="24"/>
          <w:lang w:val="sr-Cyrl-CS"/>
        </w:rPr>
        <w:t>, члана Одбора.</w:t>
      </w:r>
    </w:p>
    <w:p w:rsidR="004F5DA8" w:rsidRDefault="004F5DA8" w:rsidP="007A5A6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449B5" w:rsidRPr="00AB52E5" w:rsidRDefault="004F5DA8" w:rsidP="007A5A6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Седма</w:t>
      </w:r>
      <w:r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тачка дневног рада</w:t>
      </w:r>
      <w:r w:rsidRPr="007A5A63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4F5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B52E5">
        <w:rPr>
          <w:rFonts w:ascii="Times New Roman" w:hAnsi="Times New Roman" w:cs="Times New Roman"/>
          <w:b/>
          <w:sz w:val="24"/>
          <w:szCs w:val="24"/>
          <w:lang w:val="sr-Cyrl-RS"/>
        </w:rPr>
        <w:t>Р а з н о</w:t>
      </w:r>
    </w:p>
    <w:p w:rsidR="00A449B5" w:rsidRPr="0096560D" w:rsidRDefault="00A449B5" w:rsidP="0096560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оквиру ове тачке дневног реда председник Одбора је подсетио чланове да се у материјалима који су подељени н</w:t>
      </w:r>
      <w:r w:rsidRPr="00575E97">
        <w:rPr>
          <w:rFonts w:ascii="Times New Roman" w:hAnsi="Times New Roman"/>
          <w:sz w:val="24"/>
          <w:szCs w:val="24"/>
          <w:lang w:val="sr-Cyrl-CS"/>
        </w:rPr>
        <w:t xml:space="preserve">а </w:t>
      </w:r>
      <w:r>
        <w:rPr>
          <w:rFonts w:ascii="Times New Roman" w:hAnsi="Times New Roman"/>
          <w:sz w:val="24"/>
          <w:szCs w:val="24"/>
          <w:lang w:val="sr-Cyrl-CS"/>
        </w:rPr>
        <w:t>седницу налази и</w:t>
      </w:r>
      <w:r w:rsidRPr="00575E97">
        <w:rPr>
          <w:rFonts w:ascii="Times New Roman" w:hAnsi="Times New Roman"/>
          <w:sz w:val="24"/>
          <w:szCs w:val="24"/>
          <w:lang w:val="sr-Cyrl-CS"/>
        </w:rPr>
        <w:t xml:space="preserve"> Одлука</w:t>
      </w:r>
      <w:r>
        <w:rPr>
          <w:rFonts w:ascii="Times New Roman" w:hAnsi="Times New Roman"/>
          <w:sz w:val="24"/>
          <w:szCs w:val="24"/>
          <w:lang w:val="sr-Cyrl-CS"/>
        </w:rPr>
        <w:t xml:space="preserve"> Одбора за европске интеграције</w:t>
      </w:r>
      <w:r w:rsidRPr="00575E97">
        <w:rPr>
          <w:rFonts w:ascii="Times New Roman" w:hAnsi="Times New Roman"/>
          <w:sz w:val="24"/>
          <w:szCs w:val="24"/>
          <w:lang w:val="sr-Cyrl-CS"/>
        </w:rPr>
        <w:t xml:space="preserve"> коју је председницима одбора Народне скупштине доставио председник Народне скупштине, а којом се уређује поступак разматрања предлога преговарачке позиције у процесу преговора о приступању РС Европској унији.</w:t>
      </w:r>
      <w:r w:rsidR="0096560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Ова одлука достављена је </w:t>
      </w:r>
      <w:r w:rsidR="00932213">
        <w:rPr>
          <w:rFonts w:ascii="Times New Roman" w:hAnsi="Times New Roman"/>
          <w:sz w:val="24"/>
          <w:szCs w:val="24"/>
          <w:lang w:val="sr-Cyrl-CS"/>
        </w:rPr>
        <w:t>члановима Од</w:t>
      </w:r>
      <w:r>
        <w:rPr>
          <w:rFonts w:ascii="Times New Roman" w:hAnsi="Times New Roman"/>
          <w:sz w:val="24"/>
          <w:szCs w:val="24"/>
          <w:lang w:val="sr-Cyrl-CS"/>
        </w:rPr>
        <w:t xml:space="preserve">бора на упознавање, имајући у виду да ће се предлог преговарачке позиције, осим на седници Одбора за европске интеграције, разматрати и на седницама одбора у чијем је делокругу питање из одговарајуће преговарачке позиције, у складу са Резолуцијом о улози Народне скупштине и начелима у преговорима о приступању РС Европској унији (тачка 20). </w:t>
      </w:r>
    </w:p>
    <w:p w:rsidR="00A449B5" w:rsidRDefault="00A449B5" w:rsidP="009656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Обавестио је, такође, присутне чланове да ће се од идуће седнице Одбора тачке 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дневног реда </w:t>
      </w:r>
      <w:r>
        <w:rPr>
          <w:rFonts w:ascii="Times New Roman" w:hAnsi="Times New Roman"/>
          <w:sz w:val="24"/>
          <w:szCs w:val="24"/>
          <w:lang w:val="sr-Cyrl-CS"/>
        </w:rPr>
        <w:t xml:space="preserve">разматрати и о њима ће се одлучивати у систему е-парламента, због чега ће, на почетку те седнице, чланови који још немају искуства у 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раду у е-парламенту </w:t>
      </w:r>
      <w:r>
        <w:rPr>
          <w:rFonts w:ascii="Times New Roman" w:hAnsi="Times New Roman"/>
          <w:sz w:val="24"/>
          <w:szCs w:val="24"/>
          <w:lang w:val="sr-Cyrl-CS"/>
        </w:rPr>
        <w:t>бити упознати са овим начином рада.</w:t>
      </w:r>
    </w:p>
    <w:p w:rsidR="00073E3A" w:rsidRPr="00073E3A" w:rsidRDefault="00073E3A" w:rsidP="00073E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Такође је подсетио чланове Одбора</w:t>
      </w:r>
      <w:r w:rsidRPr="00073E3A">
        <w:rPr>
          <w:rFonts w:ascii="Times New Roman" w:hAnsi="Times New Roman"/>
          <w:sz w:val="24"/>
          <w:szCs w:val="24"/>
          <w:lang w:val="sr-Cyrl-CS"/>
        </w:rPr>
        <w:t xml:space="preserve"> да се у материјалу налази и </w:t>
      </w:r>
      <w:r w:rsidR="0096560D">
        <w:rPr>
          <w:rFonts w:ascii="Times New Roman" w:hAnsi="Times New Roman"/>
          <w:sz w:val="24"/>
          <w:szCs w:val="24"/>
          <w:lang w:val="sr-Cyrl-CS"/>
        </w:rPr>
        <w:t>п</w:t>
      </w:r>
      <w:r>
        <w:rPr>
          <w:rFonts w:ascii="Times New Roman" w:hAnsi="Times New Roman"/>
          <w:sz w:val="24"/>
          <w:szCs w:val="24"/>
          <w:lang w:val="sr-Cyrl-CS"/>
        </w:rPr>
        <w:t xml:space="preserve">рограм  радионице „Утицај усвајања правних тековина Европске уније на Србију“, која се </w:t>
      </w:r>
      <w:r w:rsidR="0096560D" w:rsidRPr="00073E3A">
        <w:rPr>
          <w:rFonts w:ascii="Times New Roman" w:hAnsi="Times New Roman"/>
          <w:sz w:val="24"/>
          <w:szCs w:val="24"/>
          <w:lang w:val="sr-Cyrl-CS"/>
        </w:rPr>
        <w:t>за народне посланике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организује 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11. и 12. јуна 2014. године, </w:t>
      </w:r>
      <w:r>
        <w:rPr>
          <w:rFonts w:ascii="Times New Roman" w:hAnsi="Times New Roman"/>
          <w:sz w:val="24"/>
          <w:szCs w:val="24"/>
          <w:lang w:val="sr-Cyrl-CS"/>
        </w:rPr>
        <w:t>у оквиру Т</w:t>
      </w:r>
      <w:r>
        <w:rPr>
          <w:rFonts w:ascii="Times New Roman" w:hAnsi="Times New Roman"/>
          <w:sz w:val="24"/>
          <w:szCs w:val="24"/>
          <w:lang w:val="sr-Latn-CS"/>
        </w:rPr>
        <w:t xml:space="preserve">winning </w:t>
      </w:r>
      <w:r>
        <w:rPr>
          <w:rFonts w:ascii="Times New Roman" w:hAnsi="Times New Roman"/>
          <w:sz w:val="24"/>
          <w:szCs w:val="24"/>
          <w:lang w:val="sr-Cyrl-CS"/>
        </w:rPr>
        <w:t>пројекта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„Јачање капацитета Народне скупштине Републике Србије у процесу евроинтеграција“, који се спроводи у сарадњи са Парламентом Грчке.</w:t>
      </w:r>
    </w:p>
    <w:p w:rsidR="00073E3A" w:rsidRDefault="00073E3A" w:rsidP="00A449B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6560D" w:rsidRDefault="0096560D" w:rsidP="009656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6560D">
        <w:rPr>
          <w:rFonts w:ascii="Times New Roman" w:hAnsi="Times New Roman"/>
          <w:sz w:val="24"/>
          <w:szCs w:val="24"/>
          <w:lang w:val="sr-Cyrl-CS"/>
        </w:rPr>
        <w:t xml:space="preserve">Седница је завршена у </w:t>
      </w:r>
      <w:r w:rsidRPr="0096560D">
        <w:rPr>
          <w:rFonts w:ascii="Times New Roman" w:hAnsi="Times New Roman"/>
          <w:sz w:val="24"/>
          <w:szCs w:val="24"/>
          <w:lang w:val="ru-RU"/>
        </w:rPr>
        <w:t>13,00</w:t>
      </w:r>
      <w:r w:rsidRPr="0096560D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96560D" w:rsidRPr="0096560D" w:rsidRDefault="0096560D" w:rsidP="009656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49B5" w:rsidRDefault="00A449B5" w:rsidP="00A449B5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6560D" w:rsidRPr="0096560D" w:rsidRDefault="0096560D" w:rsidP="0096560D">
      <w:pPr>
        <w:spacing w:after="0" w:line="240" w:lineRule="auto"/>
        <w:ind w:firstLine="720"/>
        <w:rPr>
          <w:rFonts w:ascii="Times New Roman" w:hAnsi="Times New Roman"/>
          <w:lang w:val="sr-Cyrl-CS"/>
        </w:rPr>
      </w:pPr>
      <w:r w:rsidRPr="0096560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sr-Cyrl-CS"/>
        </w:rPr>
        <w:t xml:space="preserve">     </w:t>
      </w:r>
      <w:r w:rsidRPr="0096560D">
        <w:rPr>
          <w:rFonts w:ascii="Times New Roman" w:hAnsi="Times New Roman"/>
        </w:rPr>
        <w:t xml:space="preserve"> </w:t>
      </w:r>
      <w:r w:rsidRPr="0096560D">
        <w:rPr>
          <w:rFonts w:ascii="Times New Roman" w:hAnsi="Times New Roman"/>
          <w:lang w:val="sr-Cyrl-CS"/>
        </w:rPr>
        <w:t>СЕКРЕТАР                                                                     ПРЕДСЕДНИК</w:t>
      </w:r>
    </w:p>
    <w:p w:rsidR="0096560D" w:rsidRPr="0096560D" w:rsidRDefault="0096560D" w:rsidP="0096560D">
      <w:pPr>
        <w:spacing w:after="0" w:line="240" w:lineRule="auto"/>
        <w:ind w:firstLine="720"/>
        <w:rPr>
          <w:rFonts w:ascii="Times New Roman" w:hAnsi="Times New Roman"/>
          <w:lang w:val="sr-Cyrl-CS"/>
        </w:rPr>
      </w:pPr>
    </w:p>
    <w:p w:rsidR="0096560D" w:rsidRPr="0096560D" w:rsidRDefault="0096560D" w:rsidP="0096560D">
      <w:pPr>
        <w:spacing w:after="0" w:line="240" w:lineRule="auto"/>
        <w:rPr>
          <w:rFonts w:ascii="Times New Roman" w:hAnsi="Times New Roman"/>
          <w:lang w:val="sr-Cyrl-CS"/>
        </w:rPr>
      </w:pPr>
      <w:r w:rsidRPr="0096560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sr-Cyrl-CS"/>
        </w:rPr>
        <w:t xml:space="preserve">      </w:t>
      </w:r>
      <w:r w:rsidRPr="0096560D">
        <w:rPr>
          <w:rFonts w:ascii="Times New Roman" w:hAnsi="Times New Roman"/>
          <w:lang w:val="sr-Cyrl-CS"/>
        </w:rPr>
        <w:t xml:space="preserve">Љиљана Милетић Живковић                                                   </w:t>
      </w:r>
      <w:r w:rsidRPr="0096560D">
        <w:rPr>
          <w:rFonts w:ascii="Times New Roman" w:hAnsi="Times New Roman"/>
        </w:rPr>
        <w:t xml:space="preserve"> </w:t>
      </w:r>
      <w:r w:rsidRPr="0096560D">
        <w:rPr>
          <w:rFonts w:ascii="Times New Roman" w:hAnsi="Times New Roman"/>
          <w:lang w:val="sr-Cyrl-CS"/>
        </w:rPr>
        <w:t xml:space="preserve"> Петар Петровић</w:t>
      </w:r>
    </w:p>
    <w:p w:rsidR="0096560D" w:rsidRPr="003000EB" w:rsidRDefault="0096560D" w:rsidP="0096560D">
      <w:pPr>
        <w:rPr>
          <w:lang w:val="ru-RU"/>
        </w:rPr>
      </w:pPr>
    </w:p>
    <w:p w:rsidR="00AA42A4" w:rsidRDefault="00AA42A4"/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C03BA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9E"/>
    <w:rsid w:val="00000AFA"/>
    <w:rsid w:val="00014D44"/>
    <w:rsid w:val="000719A6"/>
    <w:rsid w:val="00073E3A"/>
    <w:rsid w:val="00234B1A"/>
    <w:rsid w:val="002707BF"/>
    <w:rsid w:val="003A38B2"/>
    <w:rsid w:val="00464A31"/>
    <w:rsid w:val="004F5DA8"/>
    <w:rsid w:val="0052739E"/>
    <w:rsid w:val="00533037"/>
    <w:rsid w:val="00682847"/>
    <w:rsid w:val="007A5A63"/>
    <w:rsid w:val="00932213"/>
    <w:rsid w:val="0094165D"/>
    <w:rsid w:val="0096560D"/>
    <w:rsid w:val="00A332D4"/>
    <w:rsid w:val="00A342A7"/>
    <w:rsid w:val="00A449B5"/>
    <w:rsid w:val="00AA42A4"/>
    <w:rsid w:val="00AB52E5"/>
    <w:rsid w:val="00B621AE"/>
    <w:rsid w:val="00C46778"/>
    <w:rsid w:val="00E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A63"/>
    <w:pPr>
      <w:spacing w:after="0" w:line="240" w:lineRule="auto"/>
    </w:pPr>
    <w:rPr>
      <w:rFonts w:eastAsiaTheme="minorEastAsia"/>
    </w:rPr>
  </w:style>
  <w:style w:type="paragraph" w:customStyle="1" w:styleId="Normal1">
    <w:name w:val="Normal1"/>
    <w:basedOn w:val="Normal"/>
    <w:rsid w:val="007A5A63"/>
    <w:pPr>
      <w:spacing w:before="100" w:beforeAutospacing="1" w:after="100" w:afterAutospacing="1" w:line="240" w:lineRule="auto"/>
    </w:pPr>
    <w:rPr>
      <w:rFonts w:ascii="Arial" w:eastAsia="PMingLiU" w:hAnsi="Arial" w:cs="Arial"/>
      <w:lang w:val="sr-Latn-R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A63"/>
    <w:pPr>
      <w:spacing w:after="0" w:line="240" w:lineRule="auto"/>
    </w:pPr>
    <w:rPr>
      <w:rFonts w:eastAsiaTheme="minorEastAsia"/>
    </w:rPr>
  </w:style>
  <w:style w:type="paragraph" w:customStyle="1" w:styleId="Normal1">
    <w:name w:val="Normal1"/>
    <w:basedOn w:val="Normal"/>
    <w:rsid w:val="007A5A63"/>
    <w:pPr>
      <w:spacing w:before="100" w:beforeAutospacing="1" w:after="100" w:afterAutospacing="1" w:line="240" w:lineRule="auto"/>
    </w:pPr>
    <w:rPr>
      <w:rFonts w:ascii="Arial" w:eastAsia="PMingLiU" w:hAnsi="Arial" w:cs="Arial"/>
      <w:lang w:val="sr-Latn-R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2</cp:revision>
  <cp:lastPrinted>2014-06-17T09:04:00Z</cp:lastPrinted>
  <dcterms:created xsi:type="dcterms:W3CDTF">2014-06-19T09:09:00Z</dcterms:created>
  <dcterms:modified xsi:type="dcterms:W3CDTF">2014-06-19T09:09:00Z</dcterms:modified>
</cp:coreProperties>
</file>